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04F217" w14:textId="147D0C4B" w:rsidR="005410F7" w:rsidRDefault="00E8220F" w:rsidP="008775D3">
      <w:pPr>
        <w:spacing w:after="0" w:line="240" w:lineRule="auto"/>
        <w:ind w:right="-143"/>
        <w:jc w:val="center"/>
        <w:rPr>
          <w:rFonts w:ascii="Arial Black" w:hAnsi="Arial Black"/>
          <w:b/>
          <w:bCs/>
          <w:color w:val="EE0000"/>
        </w:rPr>
      </w:pPr>
      <w:r>
        <w:rPr>
          <w:rFonts w:ascii="Arial Black" w:hAnsi="Arial Black"/>
          <w:b/>
          <w:bCs/>
          <w:color w:val="EE0000"/>
        </w:rPr>
        <w:t>ACTA DE INICIO DE FUNCIONES DE</w:t>
      </w:r>
      <w:r w:rsidRPr="00BE6D13">
        <w:rPr>
          <w:rFonts w:ascii="Arial Black" w:hAnsi="Arial Black"/>
          <w:b/>
          <w:bCs/>
          <w:color w:val="EE0000"/>
        </w:rPr>
        <w:t xml:space="preserve"> JPRD</w:t>
      </w:r>
    </w:p>
    <w:p w14:paraId="774A4190" w14:textId="77777777" w:rsidR="00E32107" w:rsidRPr="00E32107" w:rsidRDefault="00E32107" w:rsidP="008775D3">
      <w:pPr>
        <w:spacing w:after="0" w:line="240" w:lineRule="auto"/>
        <w:ind w:right="-143"/>
        <w:jc w:val="center"/>
        <w:rPr>
          <w:rFonts w:ascii="Arial Black" w:hAnsi="Arial Black"/>
          <w:b/>
          <w:bCs/>
          <w:color w:val="EE0000"/>
        </w:rPr>
      </w:pPr>
    </w:p>
    <w:p w14:paraId="07481FBF" w14:textId="77777777" w:rsidR="0001165E" w:rsidRPr="008775D3" w:rsidRDefault="005410F7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color w:val="000000" w:themeColor="text1"/>
          <w:sz w:val="24"/>
          <w:szCs w:val="24"/>
        </w:rPr>
        <w:t>En la ciudad d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e__________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, siendo las _____ horas del __________________, en la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Oficina Descentralizada del </w:t>
      </w:r>
      <w:r w:rsidRPr="008775D3">
        <w:rPr>
          <w:rFonts w:ascii="Aptos" w:hAnsi="Aptos"/>
          <w:b/>
          <w:bCs/>
          <w:color w:val="000000" w:themeColor="text1"/>
          <w:sz w:val="24"/>
          <w:szCs w:val="24"/>
        </w:rPr>
        <w:t xml:space="preserve">Tribunal Arbitral para la Resolución de Controversias Contractuales en el Perú </w:t>
      </w:r>
      <w:r w:rsidRPr="008775D3">
        <w:rPr>
          <w:rFonts w:ascii="Aptos" w:hAnsi="Aptos"/>
          <w:b/>
          <w:bCs/>
          <w:color w:val="000000" w:themeColor="text1"/>
          <w:sz w:val="24"/>
          <w:szCs w:val="24"/>
        </w:rPr>
        <w:t xml:space="preserve">(en adelante, TARCC), 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se reunieron: _______________________________, en calidad de [</w:t>
      </w:r>
      <w:r w:rsidRPr="008775D3">
        <w:rPr>
          <w:rFonts w:ascii="Aptos" w:hAnsi="Aptos"/>
          <w:color w:val="000000" w:themeColor="text1"/>
          <w:sz w:val="24"/>
          <w:szCs w:val="24"/>
        </w:rPr>
        <w:t>ADJUDICADOR ÚNICO ÚNICO/PRESIDENTE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] de la Junta de 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Resolución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de Disputas; _____________________________________ y _____________________________________, en calidad de miembros de la Junta de 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Resolución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de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>Disputas; ______________________________, en calidad de Representante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de TARCC;</w:t>
      </w:r>
      <w:r w:rsidRPr="008775D3">
        <w:rPr>
          <w:rFonts w:ascii="Aptos" w:hAnsi="Aptos" w:cs="Calibri"/>
          <w:color w:val="000000" w:themeColor="text1"/>
          <w:sz w:val="24"/>
          <w:szCs w:val="24"/>
        </w:rPr>
        <w:t xml:space="preserve"> </w:t>
      </w:r>
      <w:r w:rsidRPr="008775D3">
        <w:rPr>
          <w:rFonts w:ascii="Aptos" w:hAnsi="Aptos" w:cs="Calibri"/>
          <w:sz w:val="24"/>
          <w:szCs w:val="24"/>
        </w:rPr>
        <w:t xml:space="preserve">(en adelante, “Entidad”), representada por _____________________________________, identificado con DNI </w:t>
      </w:r>
      <w:proofErr w:type="spellStart"/>
      <w:r w:rsidRPr="008775D3">
        <w:rPr>
          <w:rFonts w:ascii="Aptos" w:hAnsi="Aptos" w:cs="Calibri"/>
          <w:sz w:val="24"/>
          <w:szCs w:val="24"/>
        </w:rPr>
        <w:t>Nº</w:t>
      </w:r>
      <w:proofErr w:type="spellEnd"/>
      <w:r w:rsidRPr="008775D3">
        <w:rPr>
          <w:rFonts w:ascii="Aptos" w:hAnsi="Aptos" w:cs="Calibri"/>
          <w:sz w:val="24"/>
          <w:szCs w:val="24"/>
        </w:rPr>
        <w:t xml:space="preserve"> __________________, facultado conforme al ____________________ que obra en el expediente; y _______________________________________ (en adelante, “Contratista”), representado por _____________________________________, identificado con DNI </w:t>
      </w:r>
      <w:proofErr w:type="spellStart"/>
      <w:r w:rsidRPr="008775D3">
        <w:rPr>
          <w:rFonts w:ascii="Aptos" w:hAnsi="Aptos" w:cs="Calibri"/>
          <w:sz w:val="24"/>
          <w:szCs w:val="24"/>
        </w:rPr>
        <w:t>Nº</w:t>
      </w:r>
      <w:proofErr w:type="spellEnd"/>
      <w:r w:rsidRPr="008775D3">
        <w:rPr>
          <w:rFonts w:ascii="Aptos" w:hAnsi="Aptos" w:cs="Calibri"/>
          <w:sz w:val="24"/>
          <w:szCs w:val="24"/>
        </w:rPr>
        <w:t xml:space="preserve"> __________________, facultado conforme al ____________________ que obra en el expediente</w:t>
      </w:r>
      <w:r w:rsidR="0001165E" w:rsidRPr="008775D3">
        <w:rPr>
          <w:rFonts w:ascii="Aptos" w:hAnsi="Aptos" w:cs="Calibri"/>
          <w:sz w:val="24"/>
          <w:szCs w:val="24"/>
        </w:rPr>
        <w:t>.</w:t>
      </w:r>
    </w:p>
    <w:p w14:paraId="3247B7D0" w14:textId="77777777" w:rsidR="0001165E" w:rsidRPr="008775D3" w:rsidRDefault="0001165E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</w:p>
    <w:p w14:paraId="5461ADE9" w14:textId="77777777" w:rsidR="0001165E" w:rsidRPr="008775D3" w:rsidRDefault="0001165E" w:rsidP="008775D3">
      <w:pPr>
        <w:spacing w:after="0" w:line="240" w:lineRule="auto"/>
        <w:ind w:right="-143"/>
        <w:jc w:val="both"/>
        <w:rPr>
          <w:rFonts w:ascii="Aptos" w:hAnsi="Aptos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 xml:space="preserve">A efectos de dar por iniciadas las funciones de la Junta de Prevención y Resolución de Disputas (en adelante, JPRD), corresponde indicar lo siguiente: </w:t>
      </w:r>
    </w:p>
    <w:p w14:paraId="0431E1C1" w14:textId="77777777" w:rsidR="0001165E" w:rsidRPr="008775D3" w:rsidRDefault="0001165E" w:rsidP="008775D3">
      <w:pPr>
        <w:spacing w:after="0" w:line="240" w:lineRule="auto"/>
        <w:ind w:right="-143"/>
        <w:jc w:val="both"/>
        <w:rPr>
          <w:rFonts w:ascii="Aptos" w:hAnsi="Aptos"/>
          <w:sz w:val="24"/>
          <w:szCs w:val="24"/>
        </w:rPr>
      </w:pPr>
    </w:p>
    <w:p w14:paraId="2AFC2396" w14:textId="55FABFA3" w:rsidR="00A30172" w:rsidRPr="008775D3" w:rsidRDefault="00A30172" w:rsidP="008775D3">
      <w:pPr>
        <w:numPr>
          <w:ilvl w:val="0"/>
          <w:numId w:val="135"/>
        </w:numPr>
        <w:spacing w:after="0" w:line="240" w:lineRule="auto"/>
        <w:ind w:left="426"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>[EL ADJUDICADOR ÚNICO / LOS ADJUDICADORES] de la JPRD declara(n) que su designación se ha realizado de acuerdo a las normas y reglas aplicables, aceptadas por las partes, y reitera(n) el cumplimiento de las obligaciones establecidas en las Normas Aplicables a la JPRD y en el contrato tripartito.</w:t>
      </w:r>
    </w:p>
    <w:p w14:paraId="387A8A73" w14:textId="77777777" w:rsidR="00A30172" w:rsidRPr="008775D3" w:rsidRDefault="00A30172" w:rsidP="008775D3">
      <w:pPr>
        <w:spacing w:after="0" w:line="240" w:lineRule="auto"/>
        <w:ind w:left="426" w:right="-143"/>
        <w:jc w:val="both"/>
        <w:rPr>
          <w:rFonts w:ascii="Aptos" w:hAnsi="Aptos" w:cs="Calibri"/>
          <w:sz w:val="24"/>
          <w:szCs w:val="24"/>
        </w:rPr>
      </w:pPr>
    </w:p>
    <w:p w14:paraId="10B2CF4B" w14:textId="145ABFC4" w:rsidR="0001165E" w:rsidRPr="008775D3" w:rsidRDefault="0001165E" w:rsidP="008775D3">
      <w:pPr>
        <w:numPr>
          <w:ilvl w:val="0"/>
          <w:numId w:val="135"/>
        </w:numPr>
        <w:spacing w:after="0" w:line="240" w:lineRule="auto"/>
        <w:ind w:left="426"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sz w:val="24"/>
          <w:szCs w:val="24"/>
        </w:rPr>
        <w:t xml:space="preserve">En el presente acto, las partes no expresaron disconformidad respecto a [EL(LA) MIEMBRO/LOS MIEMBROS] de la JRD ni informaron de alguna causal que pudiera motivar su </w:t>
      </w:r>
      <w:r w:rsidRPr="008775D3">
        <w:rPr>
          <w:rFonts w:ascii="Aptos" w:hAnsi="Aptos" w:cs="Calibri"/>
          <w:sz w:val="24"/>
          <w:szCs w:val="24"/>
        </w:rPr>
        <w:t xml:space="preserve">recusación. </w:t>
      </w:r>
    </w:p>
    <w:p w14:paraId="5C2C1B3B" w14:textId="77777777" w:rsidR="0001165E" w:rsidRPr="008775D3" w:rsidRDefault="0001165E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</w:p>
    <w:p w14:paraId="459AF1FC" w14:textId="45704F55" w:rsidR="005410F7" w:rsidRPr="008775D3" w:rsidRDefault="0001165E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sz w:val="24"/>
          <w:szCs w:val="24"/>
        </w:rPr>
        <w:t>Por consiguiente, en este acto, se procede a declarar el inicio de las funciones de la JRD:</w:t>
      </w:r>
    </w:p>
    <w:p w14:paraId="1FF3EC9F" w14:textId="77777777" w:rsidR="0011240F" w:rsidRPr="008775D3" w:rsidRDefault="0011240F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</w:p>
    <w:p w14:paraId="40BEC105" w14:textId="70FFA26C" w:rsidR="0011240F" w:rsidRPr="008775D3" w:rsidRDefault="0011240F" w:rsidP="008775D3">
      <w:pPr>
        <w:spacing w:after="0" w:line="240" w:lineRule="auto"/>
        <w:ind w:right="-143"/>
        <w:jc w:val="both"/>
        <w:rPr>
          <w:rFonts w:ascii="Aptos" w:hAnsi="Aptos"/>
          <w:b/>
          <w:bCs/>
          <w:sz w:val="24"/>
          <w:szCs w:val="24"/>
        </w:rPr>
      </w:pPr>
      <w:r w:rsidRPr="008775D3">
        <w:rPr>
          <w:rFonts w:ascii="Aptos" w:hAnsi="Aptos"/>
          <w:b/>
          <w:bCs/>
          <w:sz w:val="24"/>
          <w:szCs w:val="24"/>
        </w:rPr>
        <w:t>DEL CENTRO A CARGO DE LA ADMINISTRACIÓN DE LA JPR</w:t>
      </w:r>
      <w:r w:rsidRPr="008775D3">
        <w:rPr>
          <w:rFonts w:ascii="Aptos" w:hAnsi="Aptos"/>
          <w:b/>
          <w:bCs/>
          <w:sz w:val="24"/>
          <w:szCs w:val="24"/>
        </w:rPr>
        <w:t>D</w:t>
      </w:r>
    </w:p>
    <w:p w14:paraId="1989504E" w14:textId="77777777" w:rsidR="0011240F" w:rsidRPr="008775D3" w:rsidRDefault="0011240F" w:rsidP="008775D3">
      <w:pPr>
        <w:spacing w:after="0" w:line="240" w:lineRule="auto"/>
        <w:ind w:right="-143"/>
        <w:jc w:val="both"/>
        <w:rPr>
          <w:rFonts w:ascii="Aptos" w:hAnsi="Aptos"/>
          <w:b/>
          <w:bCs/>
          <w:sz w:val="24"/>
          <w:szCs w:val="24"/>
        </w:rPr>
      </w:pPr>
    </w:p>
    <w:p w14:paraId="7FAC9B92" w14:textId="72E725D6" w:rsidR="0011240F" w:rsidRPr="008775D3" w:rsidRDefault="0011240F" w:rsidP="008775D3">
      <w:pPr>
        <w:pStyle w:val="Prrafodelista"/>
        <w:numPr>
          <w:ilvl w:val="0"/>
          <w:numId w:val="135"/>
        </w:numPr>
        <w:tabs>
          <w:tab w:val="clear" w:pos="720"/>
        </w:tabs>
        <w:spacing w:after="0" w:line="240" w:lineRule="auto"/>
        <w:ind w:left="567" w:right="-143" w:hanging="567"/>
        <w:jc w:val="both"/>
        <w:rPr>
          <w:rFonts w:ascii="Aptos" w:hAnsi="Aptos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>De conformidad con lo dispuesto en [INDICAR NORMATIVA INTERNA DEL CENTRO APLICABLE]</w:t>
      </w:r>
      <w:r w:rsidRPr="008775D3">
        <w:rPr>
          <w:rFonts w:ascii="Aptos" w:hAnsi="Aptos"/>
          <w:sz w:val="24"/>
          <w:szCs w:val="24"/>
        </w:rPr>
        <w:t xml:space="preserve">, de TARCC, </w:t>
      </w:r>
      <w:r w:rsidRPr="008775D3">
        <w:rPr>
          <w:rFonts w:ascii="Aptos" w:hAnsi="Aptos"/>
          <w:sz w:val="24"/>
          <w:szCs w:val="24"/>
        </w:rPr>
        <w:t>se encarga de la tramitación de la JPRD directamente o a través de secretarías</w:t>
      </w:r>
      <w:r w:rsidRPr="008775D3">
        <w:rPr>
          <w:rFonts w:ascii="Aptos" w:hAnsi="Aptos"/>
          <w:sz w:val="24"/>
          <w:szCs w:val="24"/>
        </w:rPr>
        <w:t xml:space="preserve"> o arbitrales o técnicos - </w:t>
      </w:r>
    </w:p>
    <w:p w14:paraId="02DBAA01" w14:textId="77777777" w:rsidR="0011240F" w:rsidRPr="008775D3" w:rsidRDefault="0011240F" w:rsidP="008775D3">
      <w:pPr>
        <w:spacing w:after="0" w:line="240" w:lineRule="auto"/>
        <w:ind w:right="-143"/>
        <w:jc w:val="both"/>
        <w:rPr>
          <w:rFonts w:ascii="Aptos" w:hAnsi="Aptos"/>
          <w:sz w:val="24"/>
          <w:szCs w:val="24"/>
        </w:rPr>
      </w:pPr>
    </w:p>
    <w:p w14:paraId="7045159A" w14:textId="4FB6C0D0" w:rsidR="00E8220F" w:rsidRPr="008775D3" w:rsidRDefault="0011240F" w:rsidP="008775D3">
      <w:pPr>
        <w:spacing w:line="240" w:lineRule="auto"/>
        <w:ind w:right="-143"/>
        <w:jc w:val="both"/>
        <w:rPr>
          <w:rFonts w:ascii="Aptos" w:hAnsi="Aptos"/>
          <w:b/>
          <w:bCs/>
          <w:sz w:val="24"/>
          <w:szCs w:val="24"/>
        </w:rPr>
      </w:pPr>
      <w:r w:rsidRPr="008775D3">
        <w:rPr>
          <w:rFonts w:ascii="Aptos" w:hAnsi="Aptos"/>
          <w:b/>
          <w:bCs/>
          <w:sz w:val="24"/>
          <w:szCs w:val="24"/>
        </w:rPr>
        <w:t>DESARROLLO DEL PROCEDIMIENTO</w:t>
      </w:r>
    </w:p>
    <w:p w14:paraId="5EF3C249" w14:textId="77777777" w:rsidR="0011240F" w:rsidRPr="008775D3" w:rsidRDefault="0011240F" w:rsidP="008775D3">
      <w:pPr>
        <w:pStyle w:val="Prrafodelista"/>
        <w:numPr>
          <w:ilvl w:val="0"/>
          <w:numId w:val="135"/>
        </w:numPr>
        <w:tabs>
          <w:tab w:val="clear" w:pos="720"/>
          <w:tab w:val="num" w:pos="567"/>
        </w:tabs>
        <w:spacing w:line="240" w:lineRule="auto"/>
        <w:ind w:left="567" w:right="-143" w:hanging="567"/>
        <w:jc w:val="both"/>
        <w:rPr>
          <w:rFonts w:ascii="Aptos" w:hAnsi="Aptos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 xml:space="preserve">Los procedimientos de la JPRD son regidos por la Ley N° 32069, su Reglamento, la Directiva de la JPRD, el contrato tripartito celebrado entre el adjudicador único o adjudicadores y las partes, las disposiciones que emita la Junta de Prevención y Resolución de Disputas y por los reglamentos del Centro. </w:t>
      </w:r>
    </w:p>
    <w:p w14:paraId="002ED458" w14:textId="77777777" w:rsidR="0011240F" w:rsidRPr="008775D3" w:rsidRDefault="0011240F" w:rsidP="008775D3">
      <w:pPr>
        <w:pStyle w:val="Prrafodelista"/>
        <w:spacing w:line="240" w:lineRule="auto"/>
        <w:ind w:left="0" w:right="-143"/>
        <w:jc w:val="both"/>
        <w:rPr>
          <w:rFonts w:ascii="Aptos" w:hAnsi="Aptos"/>
          <w:b/>
          <w:bCs/>
          <w:sz w:val="24"/>
          <w:szCs w:val="24"/>
        </w:rPr>
      </w:pPr>
      <w:r w:rsidRPr="008775D3">
        <w:rPr>
          <w:rFonts w:ascii="Aptos" w:hAnsi="Aptos"/>
          <w:b/>
          <w:bCs/>
          <w:sz w:val="24"/>
          <w:szCs w:val="24"/>
        </w:rPr>
        <w:lastRenderedPageBreak/>
        <w:t>PRESENTACIÓN DE ESCRITOS Y NOTIFICACIÓN DE COMUNICACIONES</w:t>
      </w:r>
    </w:p>
    <w:p w14:paraId="2F20CAD9" w14:textId="77777777" w:rsidR="0011240F" w:rsidRPr="008775D3" w:rsidRDefault="0011240F" w:rsidP="008775D3">
      <w:pPr>
        <w:pStyle w:val="Prrafodelista"/>
        <w:spacing w:line="240" w:lineRule="auto"/>
        <w:ind w:left="567" w:right="-143"/>
        <w:jc w:val="both"/>
        <w:rPr>
          <w:rFonts w:ascii="Aptos" w:hAnsi="Aptos"/>
          <w:sz w:val="24"/>
          <w:szCs w:val="24"/>
        </w:rPr>
      </w:pPr>
    </w:p>
    <w:p w14:paraId="3DE0F3F1" w14:textId="77777777" w:rsidR="00135A5F" w:rsidRPr="008775D3" w:rsidRDefault="0011240F" w:rsidP="008775D3">
      <w:pPr>
        <w:pStyle w:val="Prrafodelista"/>
        <w:numPr>
          <w:ilvl w:val="0"/>
          <w:numId w:val="135"/>
        </w:numPr>
        <w:tabs>
          <w:tab w:val="clear" w:pos="720"/>
        </w:tabs>
        <w:spacing w:line="240" w:lineRule="auto"/>
        <w:ind w:left="567" w:right="-143" w:hanging="567"/>
        <w:jc w:val="both"/>
        <w:rPr>
          <w:rFonts w:ascii="Aptos" w:hAnsi="Aptos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 xml:space="preserve">Las comunicaciones entre las partes y la JPRD se realizan en la siguiente forma pactada por las partes y la JPRD: [INDICAR MEDIO DE COMUNICACIÓN] </w:t>
      </w:r>
    </w:p>
    <w:p w14:paraId="3880DDE3" w14:textId="77777777" w:rsidR="00135A5F" w:rsidRPr="008775D3" w:rsidRDefault="00135A5F" w:rsidP="008775D3">
      <w:pPr>
        <w:pStyle w:val="Prrafodelista"/>
        <w:spacing w:line="240" w:lineRule="auto"/>
        <w:ind w:left="567" w:right="-143"/>
        <w:jc w:val="both"/>
        <w:rPr>
          <w:rFonts w:ascii="Aptos" w:hAnsi="Aptos"/>
          <w:sz w:val="24"/>
          <w:szCs w:val="24"/>
        </w:rPr>
      </w:pPr>
    </w:p>
    <w:p w14:paraId="0B7706E7" w14:textId="77777777" w:rsidR="00135A5F" w:rsidRPr="008775D3" w:rsidRDefault="0011240F" w:rsidP="008775D3">
      <w:pPr>
        <w:pStyle w:val="Prrafodelista"/>
        <w:spacing w:line="240" w:lineRule="auto"/>
        <w:ind w:left="0" w:right="-143"/>
        <w:jc w:val="both"/>
        <w:rPr>
          <w:rFonts w:ascii="Aptos" w:hAnsi="Aptos"/>
          <w:b/>
          <w:bCs/>
          <w:sz w:val="24"/>
          <w:szCs w:val="24"/>
        </w:rPr>
      </w:pPr>
      <w:r w:rsidRPr="008775D3">
        <w:rPr>
          <w:rFonts w:ascii="Aptos" w:hAnsi="Aptos"/>
          <w:b/>
          <w:bCs/>
          <w:sz w:val="24"/>
          <w:szCs w:val="24"/>
        </w:rPr>
        <w:t>CALENDARIO DE REUNIONES Y VISITAS PERIÓDICAS A LA OBRA</w:t>
      </w:r>
    </w:p>
    <w:p w14:paraId="5E75B1DB" w14:textId="77777777" w:rsidR="00135A5F" w:rsidRPr="008775D3" w:rsidRDefault="00135A5F" w:rsidP="008775D3">
      <w:pPr>
        <w:pStyle w:val="Prrafodelista"/>
        <w:spacing w:line="240" w:lineRule="auto"/>
        <w:ind w:left="0" w:right="-143"/>
        <w:jc w:val="both"/>
        <w:rPr>
          <w:rFonts w:ascii="Aptos" w:hAnsi="Aptos"/>
          <w:b/>
          <w:bCs/>
          <w:sz w:val="24"/>
          <w:szCs w:val="24"/>
        </w:rPr>
      </w:pPr>
    </w:p>
    <w:p w14:paraId="7D343CEB" w14:textId="55C20FB6" w:rsidR="00460AEA" w:rsidRPr="008775D3" w:rsidRDefault="0011240F" w:rsidP="008775D3">
      <w:pPr>
        <w:pStyle w:val="Prrafodelista"/>
        <w:numPr>
          <w:ilvl w:val="0"/>
          <w:numId w:val="135"/>
        </w:numPr>
        <w:tabs>
          <w:tab w:val="clear" w:pos="720"/>
        </w:tabs>
        <w:spacing w:line="240" w:lineRule="auto"/>
        <w:ind w:left="567" w:right="-143" w:hanging="567"/>
        <w:jc w:val="both"/>
        <w:rPr>
          <w:rFonts w:ascii="Aptos" w:hAnsi="Aptos"/>
          <w:sz w:val="24"/>
          <w:szCs w:val="24"/>
        </w:rPr>
      </w:pPr>
      <w:r w:rsidRPr="008775D3">
        <w:rPr>
          <w:rFonts w:ascii="Aptos" w:hAnsi="Aptos"/>
          <w:sz w:val="24"/>
          <w:szCs w:val="24"/>
        </w:rPr>
        <w:t>Las visitas se realizan en el lugar o lugares de ejecución de la Obra, mientras que las reuniones se desarrollan en forma presencial o no presencial, conforme al siguiente calendario: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268"/>
        <w:gridCol w:w="3260"/>
      </w:tblGrid>
      <w:tr w:rsidR="00460AEA" w:rsidRPr="008775D3" w14:paraId="2CF2B1E2" w14:textId="77777777" w:rsidTr="00460AEA">
        <w:trPr>
          <w:trHeight w:val="51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8120106" w14:textId="77777777" w:rsidR="00460AEA" w:rsidRPr="008775D3" w:rsidRDefault="00460AEA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FECHA(S)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5BE348C" w14:textId="77777777" w:rsidR="00460AEA" w:rsidRPr="008775D3" w:rsidRDefault="00460AEA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VISITA Y OBJETO</w:t>
            </w:r>
          </w:p>
        </w:tc>
      </w:tr>
      <w:tr w:rsidR="00460AEA" w:rsidRPr="008775D3" w14:paraId="4A9F2CCB" w14:textId="77777777" w:rsidTr="00460AEA">
        <w:trPr>
          <w:trHeight w:val="51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EE877" w14:textId="77777777" w:rsidR="00460AEA" w:rsidRPr="008775D3" w:rsidRDefault="00460AEA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XXXX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9145D" w14:textId="41F71E60" w:rsidR="00460AEA" w:rsidRPr="008775D3" w:rsidRDefault="005B7F86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Primera Visita</w:t>
            </w:r>
            <w:r w:rsidR="00460AEA" w:rsidRPr="008775D3">
              <w:rPr>
                <w:rFonts w:ascii="Aptos" w:hAnsi="Aptos" w:cs="Calibri"/>
                <w:sz w:val="24"/>
                <w:szCs w:val="24"/>
              </w:rPr>
              <w:t xml:space="preserve">: </w:t>
            </w:r>
            <w:proofErr w:type="spellStart"/>
            <w:r w:rsidR="00460AEA" w:rsidRPr="008775D3">
              <w:rPr>
                <w:rFonts w:ascii="Aptos" w:hAnsi="Aptos" w:cs="Calibri"/>
                <w:sz w:val="24"/>
                <w:szCs w:val="24"/>
              </w:rPr>
              <w:t>xxxx</w:t>
            </w:r>
            <w:proofErr w:type="spellEnd"/>
          </w:p>
        </w:tc>
      </w:tr>
      <w:tr w:rsidR="00460AEA" w:rsidRPr="008775D3" w14:paraId="13163DF8" w14:textId="77777777" w:rsidTr="00460AEA">
        <w:trPr>
          <w:trHeight w:val="51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64F12" w14:textId="77777777" w:rsidR="00460AEA" w:rsidRPr="008775D3" w:rsidRDefault="00460AEA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XXXX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451E2" w14:textId="1AF6D11D" w:rsidR="00460AEA" w:rsidRPr="008775D3" w:rsidRDefault="005B7F86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Segunda Visita</w:t>
            </w:r>
            <w:r w:rsidR="00460AEA" w:rsidRPr="008775D3">
              <w:rPr>
                <w:rFonts w:ascii="Aptos" w:hAnsi="Aptos" w:cs="Calibri"/>
                <w:sz w:val="24"/>
                <w:szCs w:val="24"/>
              </w:rPr>
              <w:t xml:space="preserve">: </w:t>
            </w:r>
            <w:proofErr w:type="spellStart"/>
            <w:r w:rsidR="00460AEA" w:rsidRPr="008775D3">
              <w:rPr>
                <w:rFonts w:ascii="Aptos" w:hAnsi="Aptos" w:cs="Calibri"/>
                <w:sz w:val="24"/>
                <w:szCs w:val="24"/>
              </w:rPr>
              <w:t>xxxx</w:t>
            </w:r>
            <w:proofErr w:type="spellEnd"/>
          </w:p>
        </w:tc>
      </w:tr>
      <w:tr w:rsidR="00460AEA" w:rsidRPr="008775D3" w14:paraId="0EABE009" w14:textId="77777777" w:rsidTr="00460AEA">
        <w:trPr>
          <w:trHeight w:val="510"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41807" w14:textId="77777777" w:rsidR="00460AEA" w:rsidRPr="008775D3" w:rsidRDefault="00460AEA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XXXX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2AA294" w14:textId="4F426A0A" w:rsidR="00460AEA" w:rsidRPr="008775D3" w:rsidRDefault="005B7F86" w:rsidP="008775D3">
            <w:pPr>
              <w:jc w:val="center"/>
              <w:rPr>
                <w:rFonts w:ascii="Aptos" w:hAnsi="Aptos" w:cs="Calibri"/>
                <w:sz w:val="24"/>
                <w:szCs w:val="24"/>
              </w:rPr>
            </w:pPr>
            <w:r w:rsidRPr="008775D3">
              <w:rPr>
                <w:rFonts w:ascii="Aptos" w:hAnsi="Aptos" w:cs="Calibri"/>
                <w:sz w:val="24"/>
                <w:szCs w:val="24"/>
              </w:rPr>
              <w:t>Tercera Visita</w:t>
            </w:r>
            <w:r w:rsidR="00460AEA" w:rsidRPr="008775D3">
              <w:rPr>
                <w:rFonts w:ascii="Aptos" w:hAnsi="Aptos" w:cs="Calibri"/>
                <w:sz w:val="24"/>
                <w:szCs w:val="24"/>
              </w:rPr>
              <w:t xml:space="preserve">: </w:t>
            </w:r>
            <w:proofErr w:type="spellStart"/>
            <w:r w:rsidR="00460AEA" w:rsidRPr="008775D3">
              <w:rPr>
                <w:rFonts w:ascii="Aptos" w:hAnsi="Aptos" w:cs="Calibri"/>
                <w:sz w:val="24"/>
                <w:szCs w:val="24"/>
              </w:rPr>
              <w:t>xxxx</w:t>
            </w:r>
            <w:proofErr w:type="spellEnd"/>
          </w:p>
        </w:tc>
      </w:tr>
    </w:tbl>
    <w:p w14:paraId="58F12D74" w14:textId="77777777" w:rsidR="00460AEA" w:rsidRPr="008775D3" w:rsidRDefault="00460AEA" w:rsidP="008775D3">
      <w:pPr>
        <w:pStyle w:val="Prrafodelista"/>
        <w:spacing w:after="0" w:line="240" w:lineRule="auto"/>
        <w:ind w:left="567"/>
        <w:jc w:val="both"/>
        <w:rPr>
          <w:rFonts w:ascii="Aptos" w:hAnsi="Aptos" w:cs="Calibri"/>
          <w:sz w:val="24"/>
          <w:szCs w:val="24"/>
        </w:rPr>
      </w:pPr>
    </w:p>
    <w:p w14:paraId="0E366EDF" w14:textId="1103C6E0" w:rsidR="00460AEA" w:rsidRPr="008775D3" w:rsidRDefault="00460AEA" w:rsidP="008775D3">
      <w:pPr>
        <w:pStyle w:val="Prrafodelista"/>
        <w:numPr>
          <w:ilvl w:val="0"/>
          <w:numId w:val="135"/>
        </w:numPr>
        <w:tabs>
          <w:tab w:val="clear" w:pos="720"/>
          <w:tab w:val="num" w:pos="567"/>
        </w:tabs>
        <w:spacing w:after="0" w:line="240" w:lineRule="auto"/>
        <w:ind w:left="567" w:right="-143" w:hanging="567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sz w:val="24"/>
          <w:szCs w:val="24"/>
        </w:rPr>
        <w:t xml:space="preserve">De existir inconvenientes de realizar las visitas o reuniones en las fechas pactadas, por acuerdo entre las partes y los miembros de la JRD, </w:t>
      </w:r>
      <w:r w:rsidRPr="008775D3">
        <w:rPr>
          <w:rFonts w:ascii="Aptos" w:hAnsi="Aptos" w:cs="Calibri"/>
          <w:sz w:val="24"/>
          <w:szCs w:val="24"/>
        </w:rPr>
        <w:t>estas</w:t>
      </w:r>
      <w:r w:rsidRPr="008775D3">
        <w:rPr>
          <w:rFonts w:ascii="Aptos" w:hAnsi="Aptos" w:cs="Calibri"/>
          <w:sz w:val="24"/>
          <w:szCs w:val="24"/>
        </w:rPr>
        <w:t xml:space="preserve"> </w:t>
      </w:r>
      <w:r w:rsidRPr="008775D3">
        <w:rPr>
          <w:rFonts w:ascii="Aptos" w:hAnsi="Aptos" w:cs="Calibri"/>
          <w:sz w:val="24"/>
          <w:szCs w:val="24"/>
        </w:rPr>
        <w:t>podrán</w:t>
      </w:r>
      <w:r w:rsidRPr="008775D3">
        <w:rPr>
          <w:rFonts w:ascii="Aptos" w:hAnsi="Aptos" w:cs="Calibri"/>
          <w:sz w:val="24"/>
          <w:szCs w:val="24"/>
        </w:rPr>
        <w:t xml:space="preserve"> modificarse con la debida </w:t>
      </w:r>
      <w:r w:rsidRPr="008775D3">
        <w:rPr>
          <w:rFonts w:ascii="Aptos" w:hAnsi="Aptos" w:cs="Calibri"/>
          <w:sz w:val="24"/>
          <w:szCs w:val="24"/>
        </w:rPr>
        <w:t>anticipación</w:t>
      </w:r>
      <w:r w:rsidRPr="008775D3">
        <w:rPr>
          <w:rFonts w:ascii="Aptos" w:hAnsi="Aptos" w:cs="Calibri"/>
          <w:sz w:val="24"/>
          <w:szCs w:val="24"/>
        </w:rPr>
        <w:t>.</w:t>
      </w:r>
    </w:p>
    <w:p w14:paraId="337DF7A5" w14:textId="77777777" w:rsidR="00564B4F" w:rsidRPr="008775D3" w:rsidRDefault="00564B4F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</w:p>
    <w:p w14:paraId="3C32846F" w14:textId="6EDEEC75" w:rsidR="00564B4F" w:rsidRPr="008775D3" w:rsidRDefault="00564B4F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sz w:val="24"/>
          <w:szCs w:val="24"/>
        </w:rPr>
        <w:t>No habiendo otro punto a tratar, la J</w:t>
      </w:r>
      <w:r w:rsidRPr="008775D3">
        <w:rPr>
          <w:rFonts w:ascii="Aptos" w:hAnsi="Aptos" w:cs="Calibri"/>
          <w:sz w:val="24"/>
          <w:szCs w:val="24"/>
        </w:rPr>
        <w:t>P</w:t>
      </w:r>
      <w:r w:rsidRPr="008775D3">
        <w:rPr>
          <w:rFonts w:ascii="Aptos" w:hAnsi="Aptos" w:cs="Calibri"/>
          <w:sz w:val="24"/>
          <w:szCs w:val="24"/>
        </w:rPr>
        <w:t>RD se declara en inicio de funciones.</w:t>
      </w:r>
    </w:p>
    <w:p w14:paraId="2179C689" w14:textId="77777777" w:rsidR="00564B4F" w:rsidRPr="008775D3" w:rsidRDefault="00564B4F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</w:p>
    <w:p w14:paraId="44F00AB3" w14:textId="3A6385BA" w:rsidR="00564B4F" w:rsidRPr="008775D3" w:rsidRDefault="00564B4F" w:rsidP="008775D3">
      <w:pPr>
        <w:spacing w:after="0" w:line="240" w:lineRule="auto"/>
        <w:ind w:right="-143"/>
        <w:jc w:val="both"/>
        <w:rPr>
          <w:rFonts w:ascii="Aptos" w:hAnsi="Aptos" w:cs="Calibri"/>
          <w:sz w:val="24"/>
          <w:szCs w:val="24"/>
        </w:rPr>
      </w:pPr>
      <w:r w:rsidRPr="008775D3">
        <w:rPr>
          <w:rFonts w:ascii="Aptos" w:hAnsi="Aptos" w:cs="Calibri"/>
          <w:sz w:val="24"/>
          <w:szCs w:val="24"/>
        </w:rPr>
        <w:t xml:space="preserve">Siendo las [...], luego de </w:t>
      </w:r>
      <w:r w:rsidRPr="008775D3">
        <w:rPr>
          <w:rFonts w:ascii="Aptos" w:hAnsi="Aptos" w:cs="Calibri"/>
          <w:sz w:val="24"/>
          <w:szCs w:val="24"/>
        </w:rPr>
        <w:t>leída</w:t>
      </w:r>
      <w:r w:rsidRPr="008775D3">
        <w:rPr>
          <w:rFonts w:ascii="Aptos" w:hAnsi="Aptos" w:cs="Calibri"/>
          <w:sz w:val="24"/>
          <w:szCs w:val="24"/>
        </w:rPr>
        <w:t xml:space="preserve"> la presente Acta, [EL(LA) MIEMBRO/LOS MIEMBROS] de la JRD, el/la representante </w:t>
      </w:r>
      <w:r w:rsidRPr="008775D3">
        <w:rPr>
          <w:rFonts w:ascii="Aptos" w:hAnsi="Aptos" w:cs="Calibri"/>
          <w:sz w:val="24"/>
          <w:szCs w:val="24"/>
        </w:rPr>
        <w:t>de TARCC</w:t>
      </w:r>
      <w:r w:rsidRPr="008775D3">
        <w:rPr>
          <w:rFonts w:ascii="Aptos" w:hAnsi="Aptos" w:cs="Calibri"/>
          <w:sz w:val="24"/>
          <w:szCs w:val="24"/>
        </w:rPr>
        <w:t xml:space="preserve"> y las partes procedieron a firmarla en </w:t>
      </w:r>
      <w:r w:rsidRPr="008775D3">
        <w:rPr>
          <w:rFonts w:ascii="Aptos" w:hAnsi="Aptos" w:cs="Calibri"/>
          <w:sz w:val="24"/>
          <w:szCs w:val="24"/>
        </w:rPr>
        <w:t>señal</w:t>
      </w:r>
      <w:r w:rsidRPr="008775D3">
        <w:rPr>
          <w:rFonts w:ascii="Aptos" w:hAnsi="Aptos" w:cs="Calibri"/>
          <w:sz w:val="24"/>
          <w:szCs w:val="24"/>
        </w:rPr>
        <w:t xml:space="preserve"> de </w:t>
      </w:r>
      <w:r w:rsidRPr="008775D3">
        <w:rPr>
          <w:rFonts w:ascii="Aptos" w:hAnsi="Aptos" w:cs="Calibri"/>
          <w:sz w:val="24"/>
          <w:szCs w:val="24"/>
        </w:rPr>
        <w:t>aceptación</w:t>
      </w:r>
      <w:r w:rsidRPr="008775D3">
        <w:rPr>
          <w:rFonts w:ascii="Aptos" w:hAnsi="Aptos" w:cs="Calibri"/>
          <w:sz w:val="24"/>
          <w:szCs w:val="24"/>
        </w:rPr>
        <w:t xml:space="preserve"> y conformidad, quedando notificadas en este caso con la presente acta.</w:t>
      </w:r>
    </w:p>
    <w:p w14:paraId="19D1BF96" w14:textId="77777777" w:rsidR="00564B4F" w:rsidRPr="008775D3" w:rsidRDefault="00564B4F" w:rsidP="008775D3">
      <w:pPr>
        <w:spacing w:line="240" w:lineRule="auto"/>
        <w:ind w:right="-143"/>
        <w:jc w:val="both"/>
        <w:rPr>
          <w:sz w:val="24"/>
          <w:szCs w:val="24"/>
        </w:rPr>
      </w:pPr>
    </w:p>
    <w:p w14:paraId="63CBDD29" w14:textId="5A288685" w:rsidR="0011240F" w:rsidRPr="008775D3" w:rsidRDefault="0011240F" w:rsidP="008775D3">
      <w:pPr>
        <w:spacing w:line="240" w:lineRule="auto"/>
        <w:jc w:val="both"/>
        <w:rPr>
          <w:rFonts w:ascii="Aptos" w:hAnsi="Aptos"/>
          <w:b/>
          <w:bCs/>
          <w:color w:val="EE0000"/>
          <w:sz w:val="24"/>
          <w:szCs w:val="24"/>
        </w:rPr>
      </w:pPr>
    </w:p>
    <w:sectPr w:rsidR="0011240F" w:rsidRPr="008775D3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841B3" w14:textId="77777777" w:rsidR="00776A14" w:rsidRDefault="00776A14" w:rsidP="00DF0049">
      <w:pPr>
        <w:spacing w:after="0" w:line="240" w:lineRule="auto"/>
      </w:pPr>
      <w:r>
        <w:separator/>
      </w:r>
    </w:p>
  </w:endnote>
  <w:endnote w:type="continuationSeparator" w:id="0">
    <w:p w14:paraId="6ED21DCB" w14:textId="77777777" w:rsidR="00776A14" w:rsidRDefault="00776A14" w:rsidP="00DF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13E719EF" w:rsidR="00C10788" w:rsidRPr="00FE5952" w:rsidRDefault="00C10788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20"/>
        <w:szCs w:val="20"/>
      </w:rPr>
    </w:pPr>
    <w:r w:rsidRPr="00FE5952">
      <w:rPr>
        <w:rFonts w:ascii="Adobe Devanagari" w:hAnsi="Adobe Devanagari" w:cs="Adobe Devanagari"/>
        <w:b/>
        <w:bCs/>
        <w:i/>
        <w:iCs/>
        <w:color w:val="EE0000"/>
        <w:sz w:val="20"/>
        <w:szCs w:val="20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DE153" w14:textId="77777777" w:rsidR="00776A14" w:rsidRDefault="00776A14" w:rsidP="00DF0049">
      <w:pPr>
        <w:spacing w:after="0" w:line="240" w:lineRule="auto"/>
      </w:pPr>
      <w:r>
        <w:separator/>
      </w:r>
    </w:p>
  </w:footnote>
  <w:footnote w:type="continuationSeparator" w:id="0">
    <w:p w14:paraId="56F59AEC" w14:textId="77777777" w:rsidR="00776A14" w:rsidRDefault="00776A14" w:rsidP="00DF00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1E070A"/>
    <w:multiLevelType w:val="multilevel"/>
    <w:tmpl w:val="735ACE46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8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9994B36"/>
    <w:multiLevelType w:val="multilevel"/>
    <w:tmpl w:val="343A195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B4C7304"/>
    <w:multiLevelType w:val="multilevel"/>
    <w:tmpl w:val="52D879B4"/>
    <w:lvl w:ilvl="0">
      <w:start w:val="9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5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1C4826D1"/>
    <w:multiLevelType w:val="hybridMultilevel"/>
    <w:tmpl w:val="EDD21D90"/>
    <w:lvl w:ilvl="0" w:tplc="E6525C1A">
      <w:start w:val="1"/>
      <w:numFmt w:val="decimal"/>
      <w:lvlText w:val="4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6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8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3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6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310D7E96"/>
    <w:multiLevelType w:val="hybridMultilevel"/>
    <w:tmpl w:val="4EA2255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0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1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BA0AE7"/>
    <w:multiLevelType w:val="hybridMultilevel"/>
    <w:tmpl w:val="DD4C49D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5DD2E9F"/>
    <w:multiLevelType w:val="multilevel"/>
    <w:tmpl w:val="84C01CC4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hint="default"/>
      </w:rPr>
    </w:lvl>
  </w:abstractNum>
  <w:abstractNum w:abstractNumId="64" w15:restartNumberingAfterBreak="0">
    <w:nsid w:val="36CC5E99"/>
    <w:multiLevelType w:val="multilevel"/>
    <w:tmpl w:val="9F2251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75E6225"/>
    <w:multiLevelType w:val="multilevel"/>
    <w:tmpl w:val="FC9EE930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7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C2C3437"/>
    <w:multiLevelType w:val="multilevel"/>
    <w:tmpl w:val="BBE860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70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1" w15:restartNumberingAfterBreak="0">
    <w:nsid w:val="3CB52B40"/>
    <w:multiLevelType w:val="hybridMultilevel"/>
    <w:tmpl w:val="ED80022A"/>
    <w:lvl w:ilvl="0" w:tplc="ECF2891E">
      <w:start w:val="1"/>
      <w:numFmt w:val="decimal"/>
      <w:lvlText w:val="6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3" w15:restartNumberingAfterBreak="0">
    <w:nsid w:val="41FE631C"/>
    <w:multiLevelType w:val="hybridMultilevel"/>
    <w:tmpl w:val="CC70759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5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7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1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84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6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87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1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6135298"/>
    <w:multiLevelType w:val="hybridMultilevel"/>
    <w:tmpl w:val="9672371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6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8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3" w15:restartNumberingAfterBreak="0">
    <w:nsid w:val="5E7D2A9B"/>
    <w:multiLevelType w:val="multilevel"/>
    <w:tmpl w:val="7C0683A8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4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3546011"/>
    <w:multiLevelType w:val="multilevel"/>
    <w:tmpl w:val="76DEA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8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84B5E30"/>
    <w:multiLevelType w:val="multilevel"/>
    <w:tmpl w:val="596E2976"/>
    <w:lvl w:ilvl="0">
      <w:start w:val="8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ascii="Times New Roman" w:hAnsi="Times New Roman" w:cs="Times New Roman" w:hint="default"/>
      </w:rPr>
    </w:lvl>
  </w:abstractNum>
  <w:abstractNum w:abstractNumId="114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17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D547607"/>
    <w:multiLevelType w:val="hybridMultilevel"/>
    <w:tmpl w:val="99ACF03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2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764924CA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4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78367A6B"/>
    <w:multiLevelType w:val="multilevel"/>
    <w:tmpl w:val="76DEA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27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29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0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CEA5D9D"/>
    <w:multiLevelType w:val="hybridMultilevel"/>
    <w:tmpl w:val="4B30E0F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7D3536F7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3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6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97"/>
  </w:num>
  <w:num w:numId="2" w16cid:durableId="332342642">
    <w:abstractNumId w:val="47"/>
  </w:num>
  <w:num w:numId="3" w16cid:durableId="1789161345">
    <w:abstractNumId w:val="114"/>
  </w:num>
  <w:num w:numId="4" w16cid:durableId="151065829">
    <w:abstractNumId w:val="54"/>
  </w:num>
  <w:num w:numId="5" w16cid:durableId="787698464">
    <w:abstractNumId w:val="50"/>
  </w:num>
  <w:num w:numId="6" w16cid:durableId="1058357545">
    <w:abstractNumId w:val="58"/>
  </w:num>
  <w:num w:numId="7" w16cid:durableId="1061248656">
    <w:abstractNumId w:val="6"/>
  </w:num>
  <w:num w:numId="8" w16cid:durableId="902330490">
    <w:abstractNumId w:val="77"/>
  </w:num>
  <w:num w:numId="9" w16cid:durableId="1032997394">
    <w:abstractNumId w:val="105"/>
  </w:num>
  <w:num w:numId="10" w16cid:durableId="1447307571">
    <w:abstractNumId w:val="83"/>
  </w:num>
  <w:num w:numId="11" w16cid:durableId="558902971">
    <w:abstractNumId w:val="52"/>
  </w:num>
  <w:num w:numId="12" w16cid:durableId="72050055">
    <w:abstractNumId w:val="107"/>
  </w:num>
  <w:num w:numId="13" w16cid:durableId="1937207594">
    <w:abstractNumId w:val="55"/>
  </w:num>
  <w:num w:numId="14" w16cid:durableId="2078238872">
    <w:abstractNumId w:val="88"/>
  </w:num>
  <w:num w:numId="15" w16cid:durableId="1273053723">
    <w:abstractNumId w:val="110"/>
  </w:num>
  <w:num w:numId="16" w16cid:durableId="555631260">
    <w:abstractNumId w:val="30"/>
  </w:num>
  <w:num w:numId="17" w16cid:durableId="1034581023">
    <w:abstractNumId w:val="38"/>
  </w:num>
  <w:num w:numId="18" w16cid:durableId="799953619">
    <w:abstractNumId w:val="67"/>
  </w:num>
  <w:num w:numId="19" w16cid:durableId="1837528659">
    <w:abstractNumId w:val="25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87"/>
  </w:num>
  <w:num w:numId="23" w16cid:durableId="1045445993">
    <w:abstractNumId w:val="45"/>
  </w:num>
  <w:num w:numId="24" w16cid:durableId="1701665948">
    <w:abstractNumId w:val="19"/>
  </w:num>
  <w:num w:numId="25" w16cid:durableId="744496447">
    <w:abstractNumId w:val="44"/>
  </w:num>
  <w:num w:numId="26" w16cid:durableId="1947344288">
    <w:abstractNumId w:val="65"/>
  </w:num>
  <w:num w:numId="27" w16cid:durableId="158273119">
    <w:abstractNumId w:val="17"/>
  </w:num>
  <w:num w:numId="28" w16cid:durableId="108092884">
    <w:abstractNumId w:val="85"/>
  </w:num>
  <w:num w:numId="29" w16cid:durableId="741490493">
    <w:abstractNumId w:val="72"/>
  </w:num>
  <w:num w:numId="30" w16cid:durableId="606817869">
    <w:abstractNumId w:val="33"/>
  </w:num>
  <w:num w:numId="31" w16cid:durableId="775713241">
    <w:abstractNumId w:val="92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42"/>
  </w:num>
  <w:num w:numId="35" w16cid:durableId="598416712">
    <w:abstractNumId w:val="121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76"/>
  </w:num>
  <w:num w:numId="41" w16cid:durableId="1437099060">
    <w:abstractNumId w:val="112"/>
  </w:num>
  <w:num w:numId="42" w16cid:durableId="1133673997">
    <w:abstractNumId w:val="18"/>
  </w:num>
  <w:num w:numId="43" w16cid:durableId="34352469">
    <w:abstractNumId w:val="99"/>
  </w:num>
  <w:num w:numId="44" w16cid:durableId="597637702">
    <w:abstractNumId w:val="90"/>
  </w:num>
  <w:num w:numId="45" w16cid:durableId="1912228822">
    <w:abstractNumId w:val="10"/>
  </w:num>
  <w:num w:numId="46" w16cid:durableId="474219782">
    <w:abstractNumId w:val="61"/>
  </w:num>
  <w:num w:numId="47" w16cid:durableId="39980607">
    <w:abstractNumId w:val="130"/>
  </w:num>
  <w:num w:numId="48" w16cid:durableId="2137022740">
    <w:abstractNumId w:val="23"/>
  </w:num>
  <w:num w:numId="49" w16cid:durableId="149520341">
    <w:abstractNumId w:val="100"/>
  </w:num>
  <w:num w:numId="50" w16cid:durableId="24334702">
    <w:abstractNumId w:val="74"/>
  </w:num>
  <w:num w:numId="51" w16cid:durableId="1472400093">
    <w:abstractNumId w:val="115"/>
  </w:num>
  <w:num w:numId="52" w16cid:durableId="1061248556">
    <w:abstractNumId w:val="15"/>
  </w:num>
  <w:num w:numId="53" w16cid:durableId="1153981934">
    <w:abstractNumId w:val="51"/>
  </w:num>
  <w:num w:numId="54" w16cid:durableId="225841480">
    <w:abstractNumId w:val="32"/>
  </w:num>
  <w:num w:numId="55" w16cid:durableId="733311195">
    <w:abstractNumId w:val="91"/>
  </w:num>
  <w:num w:numId="56" w16cid:durableId="1019115972">
    <w:abstractNumId w:val="48"/>
  </w:num>
  <w:num w:numId="57" w16cid:durableId="2002153752">
    <w:abstractNumId w:val="59"/>
  </w:num>
  <w:num w:numId="58" w16cid:durableId="1844659567">
    <w:abstractNumId w:val="102"/>
  </w:num>
  <w:num w:numId="59" w16cid:durableId="1320427663">
    <w:abstractNumId w:val="116"/>
  </w:num>
  <w:num w:numId="60" w16cid:durableId="603148372">
    <w:abstractNumId w:val="12"/>
  </w:num>
  <w:num w:numId="61" w16cid:durableId="1056393583">
    <w:abstractNumId w:val="80"/>
  </w:num>
  <w:num w:numId="62" w16cid:durableId="1862476494">
    <w:abstractNumId w:val="96"/>
  </w:num>
  <w:num w:numId="63" w16cid:durableId="545142533">
    <w:abstractNumId w:val="122"/>
  </w:num>
  <w:num w:numId="64" w16cid:durableId="1463881310">
    <w:abstractNumId w:val="134"/>
  </w:num>
  <w:num w:numId="65" w16cid:durableId="691958027">
    <w:abstractNumId w:val="101"/>
  </w:num>
  <w:num w:numId="66" w16cid:durableId="2087339100">
    <w:abstractNumId w:val="21"/>
  </w:num>
  <w:num w:numId="67" w16cid:durableId="814951092">
    <w:abstractNumId w:val="79"/>
  </w:num>
  <w:num w:numId="68" w16cid:durableId="1042558590">
    <w:abstractNumId w:val="124"/>
  </w:num>
  <w:num w:numId="69" w16cid:durableId="1006522473">
    <w:abstractNumId w:val="78"/>
  </w:num>
  <w:num w:numId="70" w16cid:durableId="1471899872">
    <w:abstractNumId w:val="39"/>
  </w:num>
  <w:num w:numId="71" w16cid:durableId="1685280094">
    <w:abstractNumId w:val="26"/>
  </w:num>
  <w:num w:numId="72" w16cid:durableId="736632907">
    <w:abstractNumId w:val="53"/>
  </w:num>
  <w:num w:numId="73" w16cid:durableId="401374015">
    <w:abstractNumId w:val="28"/>
  </w:num>
  <w:num w:numId="74" w16cid:durableId="1564220331">
    <w:abstractNumId w:val="136"/>
  </w:num>
  <w:num w:numId="75" w16cid:durableId="2060399313">
    <w:abstractNumId w:val="22"/>
  </w:num>
  <w:num w:numId="76" w16cid:durableId="163084695">
    <w:abstractNumId w:val="82"/>
  </w:num>
  <w:num w:numId="77" w16cid:durableId="1417051723">
    <w:abstractNumId w:val="120"/>
  </w:num>
  <w:num w:numId="78" w16cid:durableId="62413361">
    <w:abstractNumId w:val="108"/>
  </w:num>
  <w:num w:numId="79" w16cid:durableId="1428113416">
    <w:abstractNumId w:val="81"/>
  </w:num>
  <w:num w:numId="80" w16cid:durableId="68619316">
    <w:abstractNumId w:val="40"/>
  </w:num>
  <w:num w:numId="81" w16cid:durableId="1641419303">
    <w:abstractNumId w:val="94"/>
  </w:num>
  <w:num w:numId="82" w16cid:durableId="1642736586">
    <w:abstractNumId w:val="9"/>
  </w:num>
  <w:num w:numId="83" w16cid:durableId="1547638213">
    <w:abstractNumId w:val="43"/>
  </w:num>
  <w:num w:numId="84" w16cid:durableId="417991409">
    <w:abstractNumId w:val="84"/>
  </w:num>
  <w:num w:numId="85" w16cid:durableId="1212034711">
    <w:abstractNumId w:val="118"/>
  </w:num>
  <w:num w:numId="86" w16cid:durableId="1495292776">
    <w:abstractNumId w:val="37"/>
  </w:num>
  <w:num w:numId="87" w16cid:durableId="1340500796">
    <w:abstractNumId w:val="109"/>
  </w:num>
  <w:num w:numId="88" w16cid:durableId="1057513932">
    <w:abstractNumId w:val="68"/>
  </w:num>
  <w:num w:numId="89" w16cid:durableId="680932639">
    <w:abstractNumId w:val="24"/>
  </w:num>
  <w:num w:numId="90" w16cid:durableId="296765313">
    <w:abstractNumId w:val="56"/>
  </w:num>
  <w:num w:numId="91" w16cid:durableId="1640115245">
    <w:abstractNumId w:val="104"/>
  </w:num>
  <w:num w:numId="92" w16cid:durableId="22943282">
    <w:abstractNumId w:val="35"/>
  </w:num>
  <w:num w:numId="93" w16cid:durableId="1835729154">
    <w:abstractNumId w:val="129"/>
  </w:num>
  <w:num w:numId="94" w16cid:durableId="1280137256">
    <w:abstractNumId w:val="49"/>
  </w:num>
  <w:num w:numId="95" w16cid:durableId="1377393859">
    <w:abstractNumId w:val="95"/>
  </w:num>
  <w:num w:numId="96" w16cid:durableId="44766279">
    <w:abstractNumId w:val="70"/>
  </w:num>
  <w:num w:numId="97" w16cid:durableId="712656541">
    <w:abstractNumId w:val="135"/>
  </w:num>
  <w:num w:numId="98" w16cid:durableId="1973486631">
    <w:abstractNumId w:val="128"/>
  </w:num>
  <w:num w:numId="99" w16cid:durableId="1447508609">
    <w:abstractNumId w:val="86"/>
  </w:num>
  <w:num w:numId="100" w16cid:durableId="322708385">
    <w:abstractNumId w:val="41"/>
  </w:num>
  <w:num w:numId="101" w16cid:durableId="244343193">
    <w:abstractNumId w:val="60"/>
  </w:num>
  <w:num w:numId="102" w16cid:durableId="1915310482">
    <w:abstractNumId w:val="126"/>
  </w:num>
  <w:num w:numId="103" w16cid:durableId="1157306933">
    <w:abstractNumId w:val="27"/>
  </w:num>
  <w:num w:numId="104" w16cid:durableId="1023047921">
    <w:abstractNumId w:val="14"/>
  </w:num>
  <w:num w:numId="105" w16cid:durableId="917136512">
    <w:abstractNumId w:val="98"/>
  </w:num>
  <w:num w:numId="106" w16cid:durableId="1021320929">
    <w:abstractNumId w:val="7"/>
  </w:num>
  <w:num w:numId="107" w16cid:durableId="2072733707">
    <w:abstractNumId w:val="127"/>
  </w:num>
  <w:num w:numId="108" w16cid:durableId="254022427">
    <w:abstractNumId w:val="111"/>
  </w:num>
  <w:num w:numId="109" w16cid:durableId="1161233917">
    <w:abstractNumId w:val="133"/>
  </w:num>
  <w:num w:numId="110" w16cid:durableId="2051878159">
    <w:abstractNumId w:val="13"/>
  </w:num>
  <w:num w:numId="111" w16cid:durableId="867451961">
    <w:abstractNumId w:val="46"/>
  </w:num>
  <w:num w:numId="112" w16cid:durableId="1422682486">
    <w:abstractNumId w:val="29"/>
  </w:num>
  <w:num w:numId="113" w16cid:durableId="278030656">
    <w:abstractNumId w:val="16"/>
  </w:num>
  <w:num w:numId="114" w16cid:durableId="1284263903">
    <w:abstractNumId w:val="117"/>
  </w:num>
  <w:num w:numId="115" w16cid:durableId="7235789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75"/>
  </w:num>
  <w:num w:numId="117" w16cid:durableId="595672973">
    <w:abstractNumId w:val="73"/>
  </w:num>
  <w:num w:numId="118" w16cid:durableId="390424162">
    <w:abstractNumId w:val="31"/>
  </w:num>
  <w:num w:numId="119" w16cid:durableId="1441759137">
    <w:abstractNumId w:val="123"/>
  </w:num>
  <w:num w:numId="120" w16cid:durableId="1312948296">
    <w:abstractNumId w:val="132"/>
  </w:num>
  <w:num w:numId="121" w16cid:durableId="438136704">
    <w:abstractNumId w:val="69"/>
  </w:num>
  <w:num w:numId="122" w16cid:durableId="1265500400">
    <w:abstractNumId w:val="57"/>
  </w:num>
  <w:num w:numId="123" w16cid:durableId="1841234361">
    <w:abstractNumId w:val="20"/>
  </w:num>
  <w:num w:numId="124" w16cid:durableId="1033922366">
    <w:abstractNumId w:val="131"/>
  </w:num>
  <w:num w:numId="125" w16cid:durableId="567693029">
    <w:abstractNumId w:val="103"/>
  </w:num>
  <w:num w:numId="126" w16cid:durableId="98839890">
    <w:abstractNumId w:val="119"/>
  </w:num>
  <w:num w:numId="127" w16cid:durableId="2036536851">
    <w:abstractNumId w:val="63"/>
  </w:num>
  <w:num w:numId="128" w16cid:durableId="37180849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352301335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989746636">
    <w:abstractNumId w:val="66"/>
  </w:num>
  <w:num w:numId="131" w16cid:durableId="1974361422">
    <w:abstractNumId w:val="93"/>
  </w:num>
  <w:num w:numId="132" w16cid:durableId="1953435843">
    <w:abstractNumId w:val="113"/>
  </w:num>
  <w:num w:numId="133" w16cid:durableId="983781503">
    <w:abstractNumId w:val="34"/>
  </w:num>
  <w:num w:numId="134" w16cid:durableId="157500728">
    <w:abstractNumId w:val="62"/>
  </w:num>
  <w:num w:numId="135" w16cid:durableId="572663683">
    <w:abstractNumId w:val="1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032415166">
    <w:abstractNumId w:val="106"/>
  </w:num>
  <w:num w:numId="137" w16cid:durableId="573442579">
    <w:abstractNumId w:val="6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165E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47B9"/>
    <w:rsid w:val="0004500F"/>
    <w:rsid w:val="00045C64"/>
    <w:rsid w:val="00047578"/>
    <w:rsid w:val="0005058B"/>
    <w:rsid w:val="00051B24"/>
    <w:rsid w:val="000566D5"/>
    <w:rsid w:val="00060116"/>
    <w:rsid w:val="00063932"/>
    <w:rsid w:val="00075DC6"/>
    <w:rsid w:val="00076F9F"/>
    <w:rsid w:val="00083810"/>
    <w:rsid w:val="000850F6"/>
    <w:rsid w:val="00087407"/>
    <w:rsid w:val="00090626"/>
    <w:rsid w:val="00092FA7"/>
    <w:rsid w:val="000B45EC"/>
    <w:rsid w:val="000C6F09"/>
    <w:rsid w:val="000C7245"/>
    <w:rsid w:val="000C78B0"/>
    <w:rsid w:val="000C7C86"/>
    <w:rsid w:val="000D05E7"/>
    <w:rsid w:val="000D39F1"/>
    <w:rsid w:val="000E606C"/>
    <w:rsid w:val="000E7685"/>
    <w:rsid w:val="000F03C7"/>
    <w:rsid w:val="000F28AE"/>
    <w:rsid w:val="000F3AA5"/>
    <w:rsid w:val="0010491A"/>
    <w:rsid w:val="0011240F"/>
    <w:rsid w:val="00112EC9"/>
    <w:rsid w:val="0011375F"/>
    <w:rsid w:val="00126369"/>
    <w:rsid w:val="0013383A"/>
    <w:rsid w:val="00133B11"/>
    <w:rsid w:val="00135A5F"/>
    <w:rsid w:val="00135AC0"/>
    <w:rsid w:val="0014724A"/>
    <w:rsid w:val="0014771D"/>
    <w:rsid w:val="00150380"/>
    <w:rsid w:val="00150513"/>
    <w:rsid w:val="00162CA0"/>
    <w:rsid w:val="001645FE"/>
    <w:rsid w:val="00170312"/>
    <w:rsid w:val="00172BAB"/>
    <w:rsid w:val="00172DE0"/>
    <w:rsid w:val="00175B14"/>
    <w:rsid w:val="001767CF"/>
    <w:rsid w:val="00184240"/>
    <w:rsid w:val="001A113C"/>
    <w:rsid w:val="001A518A"/>
    <w:rsid w:val="001B0FED"/>
    <w:rsid w:val="001B2D0C"/>
    <w:rsid w:val="001B4C4F"/>
    <w:rsid w:val="001C3C37"/>
    <w:rsid w:val="001C3EF4"/>
    <w:rsid w:val="001C4770"/>
    <w:rsid w:val="001D5B81"/>
    <w:rsid w:val="001D6CD4"/>
    <w:rsid w:val="001F3E4B"/>
    <w:rsid w:val="001F4AB0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62C"/>
    <w:rsid w:val="00240ECD"/>
    <w:rsid w:val="002418CD"/>
    <w:rsid w:val="00251CBC"/>
    <w:rsid w:val="00257E25"/>
    <w:rsid w:val="00262749"/>
    <w:rsid w:val="00277D96"/>
    <w:rsid w:val="00291E39"/>
    <w:rsid w:val="00292393"/>
    <w:rsid w:val="002A0647"/>
    <w:rsid w:val="002A400B"/>
    <w:rsid w:val="002A57FF"/>
    <w:rsid w:val="002B4A4E"/>
    <w:rsid w:val="002B6D8F"/>
    <w:rsid w:val="002C1A71"/>
    <w:rsid w:val="002C5F57"/>
    <w:rsid w:val="002D6940"/>
    <w:rsid w:val="002E5D66"/>
    <w:rsid w:val="002F4CC3"/>
    <w:rsid w:val="002F54CC"/>
    <w:rsid w:val="002F7B99"/>
    <w:rsid w:val="00303EC0"/>
    <w:rsid w:val="00304110"/>
    <w:rsid w:val="00306349"/>
    <w:rsid w:val="0032272B"/>
    <w:rsid w:val="003248BA"/>
    <w:rsid w:val="00324E97"/>
    <w:rsid w:val="00324FA5"/>
    <w:rsid w:val="00326E9A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440E"/>
    <w:rsid w:val="003768AD"/>
    <w:rsid w:val="00380F7C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C515D"/>
    <w:rsid w:val="003C5D19"/>
    <w:rsid w:val="003D1D89"/>
    <w:rsid w:val="003D2ADC"/>
    <w:rsid w:val="003D481C"/>
    <w:rsid w:val="003D7FE0"/>
    <w:rsid w:val="003E1108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0AEA"/>
    <w:rsid w:val="004629C6"/>
    <w:rsid w:val="00465B48"/>
    <w:rsid w:val="004673C3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12B1"/>
    <w:rsid w:val="004C2477"/>
    <w:rsid w:val="004C4961"/>
    <w:rsid w:val="004C5E94"/>
    <w:rsid w:val="004F137E"/>
    <w:rsid w:val="004F60EA"/>
    <w:rsid w:val="00507640"/>
    <w:rsid w:val="005158F2"/>
    <w:rsid w:val="005169A7"/>
    <w:rsid w:val="0052672E"/>
    <w:rsid w:val="00531C96"/>
    <w:rsid w:val="00531FF8"/>
    <w:rsid w:val="005410F7"/>
    <w:rsid w:val="00541892"/>
    <w:rsid w:val="00544150"/>
    <w:rsid w:val="0054533A"/>
    <w:rsid w:val="00546C75"/>
    <w:rsid w:val="00553937"/>
    <w:rsid w:val="00554DB9"/>
    <w:rsid w:val="005566B9"/>
    <w:rsid w:val="00561887"/>
    <w:rsid w:val="00562B3C"/>
    <w:rsid w:val="0056306A"/>
    <w:rsid w:val="0056359C"/>
    <w:rsid w:val="00564B4F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5105"/>
    <w:rsid w:val="005A6091"/>
    <w:rsid w:val="005A6D43"/>
    <w:rsid w:val="005B2FB2"/>
    <w:rsid w:val="005B5268"/>
    <w:rsid w:val="005B560E"/>
    <w:rsid w:val="005B57C7"/>
    <w:rsid w:val="005B6940"/>
    <w:rsid w:val="005B7F86"/>
    <w:rsid w:val="005C249E"/>
    <w:rsid w:val="005C4FF5"/>
    <w:rsid w:val="005C5BDA"/>
    <w:rsid w:val="005C6D16"/>
    <w:rsid w:val="005D3EAB"/>
    <w:rsid w:val="005D6BD2"/>
    <w:rsid w:val="005E0E90"/>
    <w:rsid w:val="005E1C91"/>
    <w:rsid w:val="005E4815"/>
    <w:rsid w:val="005E66CE"/>
    <w:rsid w:val="005E6721"/>
    <w:rsid w:val="005F0E45"/>
    <w:rsid w:val="005F4E40"/>
    <w:rsid w:val="00603ED6"/>
    <w:rsid w:val="00610957"/>
    <w:rsid w:val="006109FB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93E09"/>
    <w:rsid w:val="006A537A"/>
    <w:rsid w:val="006A67AF"/>
    <w:rsid w:val="006A6953"/>
    <w:rsid w:val="006A71AC"/>
    <w:rsid w:val="006C0A52"/>
    <w:rsid w:val="006C283B"/>
    <w:rsid w:val="006C513D"/>
    <w:rsid w:val="006C77E3"/>
    <w:rsid w:val="006D2338"/>
    <w:rsid w:val="006D750A"/>
    <w:rsid w:val="006E4748"/>
    <w:rsid w:val="006F3FE8"/>
    <w:rsid w:val="006F58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34975"/>
    <w:rsid w:val="00740450"/>
    <w:rsid w:val="00741827"/>
    <w:rsid w:val="007533F6"/>
    <w:rsid w:val="00753A96"/>
    <w:rsid w:val="00754E35"/>
    <w:rsid w:val="00761832"/>
    <w:rsid w:val="00772F38"/>
    <w:rsid w:val="00776A14"/>
    <w:rsid w:val="007819A7"/>
    <w:rsid w:val="007830BC"/>
    <w:rsid w:val="0078624B"/>
    <w:rsid w:val="0078695B"/>
    <w:rsid w:val="00794ABF"/>
    <w:rsid w:val="007A29D4"/>
    <w:rsid w:val="007A3BED"/>
    <w:rsid w:val="007A7D96"/>
    <w:rsid w:val="007A7E7B"/>
    <w:rsid w:val="007B26D4"/>
    <w:rsid w:val="007C0A1D"/>
    <w:rsid w:val="007C5544"/>
    <w:rsid w:val="007C5C73"/>
    <w:rsid w:val="007D1C91"/>
    <w:rsid w:val="007E1DDE"/>
    <w:rsid w:val="007F12C2"/>
    <w:rsid w:val="007F28D5"/>
    <w:rsid w:val="007F5A4E"/>
    <w:rsid w:val="007F6ED8"/>
    <w:rsid w:val="007F7DB2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52ED4"/>
    <w:rsid w:val="008535A8"/>
    <w:rsid w:val="00854486"/>
    <w:rsid w:val="00862BEC"/>
    <w:rsid w:val="0086582B"/>
    <w:rsid w:val="008673C4"/>
    <w:rsid w:val="008718AC"/>
    <w:rsid w:val="008775D3"/>
    <w:rsid w:val="008946A0"/>
    <w:rsid w:val="00894735"/>
    <w:rsid w:val="00896606"/>
    <w:rsid w:val="008975E7"/>
    <w:rsid w:val="008A2546"/>
    <w:rsid w:val="008B200D"/>
    <w:rsid w:val="008B311D"/>
    <w:rsid w:val="008B4F53"/>
    <w:rsid w:val="008B53FE"/>
    <w:rsid w:val="008B64C9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052C1"/>
    <w:rsid w:val="009129F9"/>
    <w:rsid w:val="00913399"/>
    <w:rsid w:val="00915F86"/>
    <w:rsid w:val="00917322"/>
    <w:rsid w:val="009205AB"/>
    <w:rsid w:val="00925D0E"/>
    <w:rsid w:val="0093194E"/>
    <w:rsid w:val="0093276E"/>
    <w:rsid w:val="0093760F"/>
    <w:rsid w:val="00940456"/>
    <w:rsid w:val="009405A7"/>
    <w:rsid w:val="0094196C"/>
    <w:rsid w:val="00944C1E"/>
    <w:rsid w:val="00946D26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97C41"/>
    <w:rsid w:val="00997C6E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E6234"/>
    <w:rsid w:val="009F6EDE"/>
    <w:rsid w:val="00A00384"/>
    <w:rsid w:val="00A017F1"/>
    <w:rsid w:val="00A03BD2"/>
    <w:rsid w:val="00A04806"/>
    <w:rsid w:val="00A10D84"/>
    <w:rsid w:val="00A10E4A"/>
    <w:rsid w:val="00A13F40"/>
    <w:rsid w:val="00A16502"/>
    <w:rsid w:val="00A2060B"/>
    <w:rsid w:val="00A30172"/>
    <w:rsid w:val="00A3180A"/>
    <w:rsid w:val="00A3393F"/>
    <w:rsid w:val="00A34161"/>
    <w:rsid w:val="00A41DED"/>
    <w:rsid w:val="00A51E64"/>
    <w:rsid w:val="00A53499"/>
    <w:rsid w:val="00A60364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4052F"/>
    <w:rsid w:val="00B42119"/>
    <w:rsid w:val="00B46CB6"/>
    <w:rsid w:val="00B51C72"/>
    <w:rsid w:val="00B52B29"/>
    <w:rsid w:val="00B637A8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7E62"/>
    <w:rsid w:val="00BC2537"/>
    <w:rsid w:val="00BD1A41"/>
    <w:rsid w:val="00BD47D7"/>
    <w:rsid w:val="00BD6370"/>
    <w:rsid w:val="00BD67A6"/>
    <w:rsid w:val="00BE2B91"/>
    <w:rsid w:val="00BE571D"/>
    <w:rsid w:val="00BE6D13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472C"/>
    <w:rsid w:val="00C256DC"/>
    <w:rsid w:val="00C3263C"/>
    <w:rsid w:val="00C36B7F"/>
    <w:rsid w:val="00C4528F"/>
    <w:rsid w:val="00C45335"/>
    <w:rsid w:val="00C53412"/>
    <w:rsid w:val="00C57A42"/>
    <w:rsid w:val="00C64348"/>
    <w:rsid w:val="00C64B8A"/>
    <w:rsid w:val="00C651E3"/>
    <w:rsid w:val="00C6623C"/>
    <w:rsid w:val="00C734D4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60F6"/>
    <w:rsid w:val="00D37F74"/>
    <w:rsid w:val="00D4034D"/>
    <w:rsid w:val="00D40B75"/>
    <w:rsid w:val="00D415F4"/>
    <w:rsid w:val="00D46B1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136F"/>
    <w:rsid w:val="00DE430E"/>
    <w:rsid w:val="00DE4BB2"/>
    <w:rsid w:val="00DF0049"/>
    <w:rsid w:val="00DF36DB"/>
    <w:rsid w:val="00E01ADD"/>
    <w:rsid w:val="00E064AB"/>
    <w:rsid w:val="00E32107"/>
    <w:rsid w:val="00E32F9F"/>
    <w:rsid w:val="00E36D13"/>
    <w:rsid w:val="00E40008"/>
    <w:rsid w:val="00E548B7"/>
    <w:rsid w:val="00E64B75"/>
    <w:rsid w:val="00E675A9"/>
    <w:rsid w:val="00E71AC8"/>
    <w:rsid w:val="00E71BFE"/>
    <w:rsid w:val="00E76689"/>
    <w:rsid w:val="00E8220F"/>
    <w:rsid w:val="00E86128"/>
    <w:rsid w:val="00E94AD0"/>
    <w:rsid w:val="00E94D73"/>
    <w:rsid w:val="00E95F3C"/>
    <w:rsid w:val="00E960C2"/>
    <w:rsid w:val="00EA5220"/>
    <w:rsid w:val="00EA526E"/>
    <w:rsid w:val="00EB5739"/>
    <w:rsid w:val="00EB5C38"/>
    <w:rsid w:val="00EC2359"/>
    <w:rsid w:val="00ED018D"/>
    <w:rsid w:val="00ED1EF8"/>
    <w:rsid w:val="00ED3BE5"/>
    <w:rsid w:val="00ED4480"/>
    <w:rsid w:val="00ED563D"/>
    <w:rsid w:val="00ED6D1A"/>
    <w:rsid w:val="00ED7455"/>
    <w:rsid w:val="00EE0BC9"/>
    <w:rsid w:val="00EE37A4"/>
    <w:rsid w:val="00EE5FB2"/>
    <w:rsid w:val="00EF1C6D"/>
    <w:rsid w:val="00EF4E5C"/>
    <w:rsid w:val="00EF6F19"/>
    <w:rsid w:val="00EF7335"/>
    <w:rsid w:val="00F00AE3"/>
    <w:rsid w:val="00F111DD"/>
    <w:rsid w:val="00F133D9"/>
    <w:rsid w:val="00F23C5B"/>
    <w:rsid w:val="00F2423A"/>
    <w:rsid w:val="00F25CC3"/>
    <w:rsid w:val="00F500D9"/>
    <w:rsid w:val="00F52B26"/>
    <w:rsid w:val="00F549F4"/>
    <w:rsid w:val="00F609F3"/>
    <w:rsid w:val="00F66AE3"/>
    <w:rsid w:val="00F677FA"/>
    <w:rsid w:val="00F73BC1"/>
    <w:rsid w:val="00F81219"/>
    <w:rsid w:val="00F8434A"/>
    <w:rsid w:val="00F90DF6"/>
    <w:rsid w:val="00F92B05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B99"/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E6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526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2025-12-20T14:35:00Z</cp:lastPrinted>
  <dcterms:created xsi:type="dcterms:W3CDTF">2026-01-06T15:54:00Z</dcterms:created>
  <dcterms:modified xsi:type="dcterms:W3CDTF">2026-01-06T16:36:00Z</dcterms:modified>
</cp:coreProperties>
</file>